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Планы практических работ по дисциплине</w:t>
      </w: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«Современные технологии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кормоприготовления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животноводстве»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Занятие №1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 и питательность грубых кормов.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Способы сушки травы.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изучить состав и питательность грубых кормов,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способы сушки травы.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Грубые корма естественной и искусственной сушки. 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Методы заготовки и использования грубых кормов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color w:val="424242"/>
          <w:sz w:val="24"/>
          <w:szCs w:val="24"/>
          <w:highlight w:val="white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1.Каково содержание влажности в грубых кормах?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2.Основны</w:t>
      </w:r>
      <w:r>
        <w:rPr>
          <w:rFonts w:ascii="Times New Roman" w:eastAsia="Times New Roman" w:hAnsi="Times New Roman" w:cs="Times New Roman"/>
          <w:sz w:val="24"/>
          <w:szCs w:val="24"/>
        </w:rPr>
        <w:t>е органолептические свойства сена?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3.Сено бобовых культур состоит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57D6E" w:rsidRDefault="009E6CE7">
      <w:pPr>
        <w:pStyle w:val="normal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М.Ф. Кулик. Консерванты и питательность кормов - М.: "Урожай", 1992.</w:t>
      </w:r>
    </w:p>
    <w:p w:rsidR="00E57D6E" w:rsidRDefault="009E6CE7">
      <w:pPr>
        <w:pStyle w:val="normal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«Санитария кормов» Г. А. Таланов, Б.Н. Хмелевский.</w:t>
      </w:r>
    </w:p>
    <w:p w:rsidR="00E57D6E" w:rsidRDefault="009E6CE7">
      <w:pPr>
        <w:pStyle w:val="normal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«Кормление 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животных» В.Н. Б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аканов, В.К.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:rsidR="00E57D6E" w:rsidRDefault="009E6CE7">
      <w:pPr>
        <w:pStyle w:val="normal"/>
        <w:numPr>
          <w:ilvl w:val="0"/>
          <w:numId w:val="7"/>
        </w:numPr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Хохрин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С.Н. Корма и кормление животных. Санкт-Петербург: "Лань", 2002.</w:t>
      </w:r>
    </w:p>
    <w:p w:rsidR="00E57D6E" w:rsidRDefault="009E6CE7">
      <w:pPr>
        <w:pStyle w:val="normal"/>
        <w:numPr>
          <w:ilvl w:val="0"/>
          <w:numId w:val="7"/>
        </w:numPr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Аликаев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В.А. и др. Справочник по контролю кормления и содержания животных. М.: Колос, 1998.</w:t>
      </w:r>
    </w:p>
    <w:p w:rsidR="00E57D6E" w:rsidRDefault="009E6CE7">
      <w:pPr>
        <w:pStyle w:val="normal"/>
        <w:numPr>
          <w:ilvl w:val="0"/>
          <w:numId w:val="7"/>
        </w:numPr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Венедиктов А.М. и другие Кормление сельскохозяйственных животных. Моск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Россельхозиздат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1998.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color w:val="242424"/>
          <w:sz w:val="24"/>
          <w:szCs w:val="24"/>
          <w:highlight w:val="white"/>
        </w:rPr>
      </w:pP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№2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 и питательность сочных кормов.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состав и питательность сочных кормов.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Сочные и зеленые корма.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Технология приготовления и заготовки сочных кормов.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Подготовка сочных кормов к скармливанию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1.От чего зависит питательная ценность зеленых кормов?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Назовите отличительные  особенности зеленых кормов?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1.Воробьев Б.С. Заготовка и консервирование зел</w:t>
      </w:r>
      <w:r>
        <w:rPr>
          <w:rFonts w:ascii="Times New Roman" w:eastAsia="Times New Roman" w:hAnsi="Times New Roman" w:cs="Times New Roman"/>
          <w:sz w:val="24"/>
          <w:szCs w:val="24"/>
        </w:rPr>
        <w:t>еных кормов - К., "Урожай", 1998.</w:t>
      </w:r>
    </w:p>
    <w:p w:rsidR="00E57D6E" w:rsidRDefault="009E6CE7">
      <w:pPr>
        <w:pStyle w:val="normal"/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2.Даниленко Й.А.,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Перевозина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Польщикова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М.В. Силосования и консервирование кормов - М.: "Урожай", 1992.</w:t>
      </w:r>
    </w:p>
    <w:p w:rsidR="00E57D6E" w:rsidRDefault="009E6CE7">
      <w:pPr>
        <w:pStyle w:val="normal"/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М.Ф. Кулик. Консерванты и питательность кормов - М.: "Урожай", 1992.</w:t>
      </w:r>
    </w:p>
    <w:p w:rsidR="00E57D6E" w:rsidRDefault="009E6CE7">
      <w:pPr>
        <w:pStyle w:val="normal"/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4.Практикум по кормлению сельскохозяйств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енных животных / И.И.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Ибатуллин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Ю.О.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Панасенко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В.К. Кононенко и др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.. -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М., 2000.</w:t>
      </w:r>
    </w:p>
    <w:p w:rsidR="00E57D6E" w:rsidRDefault="009E6CE7">
      <w:pPr>
        <w:pStyle w:val="normal"/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5.Л.Г. Боярский. Технология приготовления силоса - М.: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", 1998.</w:t>
      </w:r>
    </w:p>
    <w:p w:rsidR="00E57D6E" w:rsidRDefault="009E6CE7">
      <w:pPr>
        <w:pStyle w:val="normal"/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6.Лихацевич А.. Искусство приготовления силоса / Эффективные корма и кормление, 2007.</w:t>
      </w:r>
    </w:p>
    <w:p w:rsidR="00E57D6E" w:rsidRDefault="009E6CE7">
      <w:pPr>
        <w:pStyle w:val="normal"/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Бакано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В.Н.,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В.К. Кормление сельскохозяйственных животных.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- 1999.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№3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 и питательность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корнеклубнеплодов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бахчевых культур.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состав и питательность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корнеклубнеплодов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бахчевых культур.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Характеристика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корнеклубнеплодов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бахчевых культур.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Подготовка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корнеклубнеплодов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 скармливанию.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Значение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корнеклубнеплодов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бахчевых культур.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корнеплоды широко используются в кормлении сельскохозяйственных животных?</w:t>
      </w:r>
    </w:p>
    <w:p w:rsidR="00E57D6E" w:rsidRDefault="009E6CE7">
      <w:pPr>
        <w:pStyle w:val="normal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Отличительные свойства турнепса?</w:t>
      </w:r>
    </w:p>
    <w:p w:rsidR="00E57D6E" w:rsidRDefault="009E6CE7">
      <w:pPr>
        <w:pStyle w:val="normal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Объясните нормы скармливания бахчевых культур овцам и КРС?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Хохрин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С.Н. Корма и кормление животных. Санкт-Петербург: "Лань", 2002. - 512с.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Аликаев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В.А. и др. Справочник по контролю ко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рмления и содержания животных. М.: Колос, 1982. - 436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Венедиктов А.М. и другие Кормление сельскохозяйственных животных. Москва: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Россельхозиздат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1988. - 340 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Достоевский П.П., Судаков Н.А. Справочник ветеринарного врача. Киев: "Урожай", 1990. - </w:t>
      </w:r>
      <w:r>
        <w:rPr>
          <w:rFonts w:ascii="Times New Roman" w:eastAsia="Times New Roman" w:hAnsi="Times New Roman" w:cs="Times New Roman"/>
          <w:sz w:val="24"/>
          <w:szCs w:val="24"/>
        </w:rPr>
        <w:t>284с.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Калашников А.П., Клейменов Н.И., Щеглов В. В и др. Нормы и рационы кормления сельскохозяйственных животных. Москва: Знание, 1993. - 396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№4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пределение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запасов кормов.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определение запасов кормов.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Комплексная оценка питательности кормов и рационов.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2.Учет силоса и сенажа.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before="160" w:after="160" w:line="240" w:lineRule="auto"/>
        <w:ind w:left="160" w:right="16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1. Методы учета и оценки качества силоса.</w:t>
      </w:r>
    </w:p>
    <w:p w:rsidR="00E57D6E" w:rsidRDefault="009E6CE7">
      <w:pPr>
        <w:pStyle w:val="normal"/>
        <w:spacing w:before="160" w:after="160" w:line="240" w:lineRule="auto"/>
        <w:ind w:left="160" w:right="16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2. Каковы состав, питательность и нормы скармливания силоса и сенажа.</w:t>
      </w:r>
    </w:p>
    <w:p w:rsidR="00E57D6E" w:rsidRDefault="009E6CE7">
      <w:pPr>
        <w:pStyle w:val="normal"/>
        <w:spacing w:before="160" w:after="160" w:line="240" w:lineRule="auto"/>
        <w:ind w:left="160" w:right="16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3. Какие химические препараты применяют дл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я консервации силоса и сенажа?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Список использованной литературы:</w:t>
      </w:r>
    </w:p>
    <w:p w:rsidR="00E57D6E" w:rsidRDefault="009E6CE7">
      <w:pPr>
        <w:pStyle w:val="normal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1.  Кормопроизводство/Н.В.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Парахин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И.В. Кобозев, И.В. Горбачев и др.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КолосС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2006. — 432 с: ил.</w:t>
      </w:r>
    </w:p>
    <w:p w:rsidR="00E57D6E" w:rsidRDefault="009E6CE7">
      <w:pPr>
        <w:pStyle w:val="normal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2.  Иванов А.Ф. и др. Кормопроизводство/А.Ф. Иванов, В.Н.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Чурзин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В.И. Филин. — М.: Колос, 1996. — 400 с: ил.</w:t>
      </w:r>
    </w:p>
    <w:p w:rsidR="00E57D6E" w:rsidRDefault="009E6CE7">
      <w:pPr>
        <w:pStyle w:val="normal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3.Н.И. Васильев; Ю.Г. Егоров; Л.Н. Семенов. Методические рекомендации по расчету потребности кормов в молочном животноводстве; 2011 г., - 24 стр.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- (Методическое пособие для руководителей, специалистов сельскохозяйственного производства, управлений (отделов) сельского хозяйства, муниципальных образований).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4.Хохрин С.Н. Корма и кормление животных. Санкт-Петербург: "Лань", 2002. - 512с.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5.Аликаев В.А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 др. Справочник по контролю кормления и содержания животных. 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6.Достоевский П.П., Судаков Н.А. Справочник ветеринарного врача. Киев: "Урожай", 1990. - 284с.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Калашников А.П., Клейменов Н.И., Щеглов В. В и др. Нормы и рационы кормления сельскохозяйстве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нных животных. Москва: Знание, 1993. - 396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№5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ема:</w:t>
      </w:r>
      <w:r>
        <w:rPr>
          <w:rFonts w:ascii="Times New Roman" w:eastAsia="Times New Roman" w:hAnsi="Times New Roman" w:cs="Times New Roman"/>
          <w:sz w:val="24"/>
          <w:szCs w:val="24"/>
        </w:rPr>
        <w:t>Зерновые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корма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имический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 и питательность.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химический состав и питательность зернового корма.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1.Характеристика зернового корма.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Состав и питательность зернового корма.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3.Нормы скармливания зернового корма.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4.Оценка качества зерновых кормов.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color w:val="0F7CC6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Назовите виды зернового корма?</w:t>
      </w:r>
    </w:p>
    <w:p w:rsidR="00E57D6E" w:rsidRDefault="009E6CE7">
      <w:pPr>
        <w:pStyle w:val="normal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Объясните подготовка зерновых кормов к скармливанию?</w:t>
      </w:r>
    </w:p>
    <w:p w:rsidR="00E57D6E" w:rsidRDefault="009E6CE7">
      <w:pPr>
        <w:pStyle w:val="normal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критерии оценки качества зе</w:t>
      </w:r>
      <w:r>
        <w:rPr>
          <w:rFonts w:ascii="Times New Roman" w:eastAsia="Times New Roman" w:hAnsi="Times New Roman" w:cs="Times New Roman"/>
          <w:sz w:val="24"/>
          <w:szCs w:val="24"/>
        </w:rPr>
        <w:t>рнового корма?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1"/>
        <w:keepNext w:val="0"/>
        <w:keepLines w:val="0"/>
        <w:shd w:val="clear" w:color="auto" w:fill="FFFFFF"/>
        <w:spacing w:before="0" w:line="240" w:lineRule="auto"/>
        <w:ind w:firstLine="1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qq25rkos79fj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Баканов 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 Кормление сельскохозяйственных животных. Учебник.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1989.-511с.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Георгиевский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В. Физиология сельскохозяйственных животных. Учебник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1990-364с.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Гусманов 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Субхангупов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 Зерно: практический учет интересов животноводства// Международный сельскохозяйственный журнал.-2008.-№6-С.53.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Кундышев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П. Повышение переваримости кормов свиньями// «Комбикорма».-№1.-2009-С.17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Крохина В. Комбикорма, кормовые добавки и ЗЦМ для животных. Справочник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.:ВО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1990-304с.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 Кормление животных. Учебник-М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2004-360с.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Занятие №6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eastAsia="Times New Roman" w:hAnsi="Times New Roman" w:cs="Times New Roman"/>
          <w:sz w:val="24"/>
          <w:szCs w:val="24"/>
        </w:rPr>
        <w:t>Корма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животного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происхождения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имического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состава и питательность.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изучить корма животного происхождения химического состава и питательность.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Виды кормов животного происхождения.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2.Химический состав питательности кормов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3.Оценка питательности корма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Питательность молочных продуктов?</w:t>
      </w:r>
    </w:p>
    <w:p w:rsidR="00E57D6E" w:rsidRDefault="009E6CE7">
      <w:pPr>
        <w:pStyle w:val="normal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азовите основные физические свойства корма животного происхождения?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Хохрин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С.Н. Корма и кормление животных. Санкт-Петербург: "Лань", 2002. - 512с.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Аликаев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В.А. и др. Справочник по контролю кормления и содержания жив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отных. М.: Колос, 1982. - 436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Венедиктов А.М. и другие Кормление сельскохозяйственных животных. Москва: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Россельхозиздат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1988. - 340 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Достоевский П.П., Судаков Н.А. Справочник ветеринарного врача. Киев: "Урожай", 1990. - 284с.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Калашников А.П.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Клейменов Н.И., Щеглов В. В и др. Нормы и рационы кормления сельскохозяйственных животных. Москва: Знание, 1993. - 396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№7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ехнология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 комбикормов и их виды.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изучить технологии производства комбикормов и их виды.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Технология производства комбикормов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Виды комбикормов.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3.Основные требования к комбикормам.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1.Назовите виды комбикормов и их свойства?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2.Объясните нормативную документацию на технологию производства комбикормов?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1"/>
        <w:keepNext w:val="0"/>
        <w:keepLines w:val="0"/>
        <w:shd w:val="clear" w:color="auto" w:fill="FFFFFF"/>
        <w:spacing w:before="0" w:line="240" w:lineRule="auto"/>
        <w:ind w:firstLine="1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oovz1bbqk9dd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Список литературы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Баканов 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 Кормление сельскохозяйственных животных. Учебник.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1989.-511с.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Георгиевский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В. Физиология сельскохозяйственных животных. Учебник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1990-364с.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Гусманов Р.,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Субхангупов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Зерно: практический учет интересов животноводства// Международный сельскохозяйственный журнал.-2008.-№6-С.53.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Кундышев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П. Повышение переваримости кормов свиньями// «Комбикорма».-№1.-2009-С.17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 Крохина В. Комбикорма, кормовые добавки и ЗЦМ для животны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х. Справочник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.:ВО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1990-304с.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 Кормление животных. Учебник-М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2004-360с.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№8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рганизация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зеленого конвейера 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изучить организацию зеленого конвейера 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Определение потребности в зеленых кормах.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2.Типы зеленого конвейера.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3.Потребность в зеленых кормах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color w:val="444A4C"/>
          <w:sz w:val="24"/>
          <w:szCs w:val="24"/>
          <w:highlight w:val="white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Назовите виды зеленого конвейера?</w:t>
      </w:r>
    </w:p>
    <w:p w:rsidR="00E57D6E" w:rsidRDefault="009E6CE7">
      <w:pPr>
        <w:pStyle w:val="normal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Нормы скармливания зеленого конвейера КРС?</w:t>
      </w:r>
    </w:p>
    <w:p w:rsidR="00E57D6E" w:rsidRDefault="009E6CE7">
      <w:pPr>
        <w:pStyle w:val="normal"/>
        <w:numPr>
          <w:ilvl w:val="0"/>
          <w:numId w:val="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Характеристика зеленого конвейера?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литературы:</w:t>
      </w:r>
    </w:p>
    <w:p w:rsidR="00E57D6E" w:rsidRDefault="009E6CE7">
      <w:pPr>
        <w:pStyle w:val="normal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М.Ф. Кулик. Консерванты и питательность кормов - М.: "Урожай", 1992.</w:t>
      </w:r>
    </w:p>
    <w:p w:rsidR="00E57D6E" w:rsidRDefault="009E6CE7">
      <w:pPr>
        <w:pStyle w:val="normal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«Санитария кормов» Г. А. Таланов, Б.Н. Хмелевский.</w:t>
      </w:r>
    </w:p>
    <w:p w:rsidR="00E57D6E" w:rsidRDefault="009E6CE7">
      <w:pPr>
        <w:pStyle w:val="normal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«Кормление с/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животных» В.Н. Баканов, В.К.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Менькин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:rsidR="00E57D6E" w:rsidRDefault="009E6CE7">
      <w:pPr>
        <w:pStyle w:val="normal"/>
        <w:numPr>
          <w:ilvl w:val="0"/>
          <w:numId w:val="4"/>
        </w:numPr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Хохрин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С.Н. Корма и кормление животных. Санкт-Петербург: "Лань", 2002.</w:t>
      </w:r>
    </w:p>
    <w:p w:rsidR="00E57D6E" w:rsidRDefault="009E6CE7">
      <w:pPr>
        <w:pStyle w:val="normal"/>
        <w:numPr>
          <w:ilvl w:val="0"/>
          <w:numId w:val="4"/>
        </w:numPr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Аликаев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В.А. и др. Справочник по контролю кормления и содержания животных. М.: Колос, 1998.</w:t>
      </w:r>
    </w:p>
    <w:p w:rsidR="00E57D6E" w:rsidRDefault="009E6CE7">
      <w:pPr>
        <w:pStyle w:val="normal"/>
        <w:numPr>
          <w:ilvl w:val="0"/>
          <w:numId w:val="4"/>
        </w:numPr>
        <w:pBdr>
          <w:top w:val="none" w:sz="0" w:space="3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Венедиктов А.М. и другие Кормление сельскохозяйственных животных. Москва: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Россельхозиздат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1998.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№9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идропонный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метод выращивания зеленых кормов.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изучить гидропонный метод выращивания зеленых кормов.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Гидропонный зелёный корм 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Агротехника производства и применение гидропонного корма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Польза от применения гидропонного корма в сельском хозяйстве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Характеристика гидропонного корма?</w:t>
      </w:r>
    </w:p>
    <w:p w:rsidR="00E57D6E" w:rsidRDefault="009E6CE7">
      <w:pPr>
        <w:pStyle w:val="normal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Оборудования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используемые гидропонного корма?</w:t>
      </w:r>
    </w:p>
    <w:p w:rsidR="00E57D6E" w:rsidRDefault="00E57D6E">
      <w:pPr>
        <w:pStyle w:val="normal"/>
        <w:spacing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57D6E" w:rsidRDefault="009E6CE7">
      <w:pPr>
        <w:pStyle w:val="normal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1.  Кормопроизводство/Н.В.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Парахин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И.В. Кобозев, И.В. Горбачев и др.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КолосС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2006. — 432 с: ил.</w:t>
      </w:r>
    </w:p>
    <w:p w:rsidR="00E57D6E" w:rsidRDefault="009E6CE7">
      <w:pPr>
        <w:pStyle w:val="normal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2.  Иванов А.Ф. и др. Кор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мопроизводство/А.Ф. Иванов, В.Н.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Чурзин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, В.И. Филин. — М.: Колос, 1996. — 400 с: ил.</w:t>
      </w:r>
    </w:p>
    <w:p w:rsidR="00E57D6E" w:rsidRDefault="009E6CE7">
      <w:pPr>
        <w:pStyle w:val="normal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lastRenderedPageBreak/>
        <w:t>3.Н.И. Васильев; Ю.Г. Егоров; Л.Н. Семенов. Методические рекомендации по расчету потребности кормов в молочном животноводстве; 2011 г., - 24 стр. - (Методическое пособие д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ля руководителей, специалистов сельскохозяйственного производства, управлений (отделов) сельского хозяйства, муниципальных образований).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4.Хохрин С.Н. Корма и кормление животных. Санкт-Петербург: "Лань", 2002. - 512с.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5.Аликаев В.А. и др. Справочник по кон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тролю кормления и содержания животных. 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6.Достоевский П.П., Судаков Н.А. Справочник ветеринарного врача. Киев: "Урожай", 1990. - 284с.</w:t>
      </w:r>
    </w:p>
    <w:p w:rsidR="00E57D6E" w:rsidRDefault="009E6CE7">
      <w:pPr>
        <w:pStyle w:val="normal"/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Калашников А.П., Клейменов Н.И., Щеглов В. В и др. Нормы и рационы кормления сельскохозяйственных животных. Москва: Зн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ание, 1993. - 396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Занятие №10</w:t>
      </w:r>
    </w:p>
    <w:p w:rsidR="00E57D6E" w:rsidRDefault="00E57D6E">
      <w:pPr>
        <w:pStyle w:val="normal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ехнология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приготовления травяной муки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</w:rPr>
        <w:t>изучить технология приготовления травяной муки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Травяная мука 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Технология заготовки травяной муки </w:t>
      </w: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Способы хранения  травяной муки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57D6E" w:rsidRDefault="009E6CE7">
      <w:pPr>
        <w:pStyle w:val="normal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Характеристика травяной муки?</w:t>
      </w:r>
    </w:p>
    <w:p w:rsidR="00E57D6E" w:rsidRDefault="009E6CE7">
      <w:pPr>
        <w:pStyle w:val="normal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Назовите преимущества использования травяной муки?</w:t>
      </w:r>
    </w:p>
    <w:p w:rsidR="00E57D6E" w:rsidRDefault="00E57D6E">
      <w:pPr>
        <w:pStyle w:val="normal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D6E" w:rsidRDefault="009E6CE7">
      <w:pPr>
        <w:pStyle w:val="normal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использованной литературы: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Хохрин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С.Н. Корма и кормление животных. Санкт-Петербург: "Лань", 2002. - 512с.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Аликаев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В.А. и др. Справочник по контролю кормления 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одержания животных. М.: Колос, 1982. - 436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Венедиктов А.М. и другие Кормление сельскохозяйственных животных. Москва: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Россельхозиздат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1988. - 340 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Достоевский П.П., Судаков Н.А. Справочник ветеринарного врача. Киев: "Урожай", 1990. - 284с.</w:t>
      </w:r>
    </w:p>
    <w:p w:rsidR="00E57D6E" w:rsidRDefault="009E6CE7">
      <w:pPr>
        <w:pStyle w:val="normal"/>
        <w:shd w:val="clear" w:color="auto" w:fill="FFFFFF"/>
        <w:spacing w:line="240" w:lineRule="auto"/>
        <w:ind w:firstLine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лашников А.П., Клейменов Н.И., Щеглов В. В и др. Нормы и рационы кормления сельскохозяйственных животных. Москва: Знание, 1993. - 396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7D6E" w:rsidRDefault="00E57D6E">
      <w:pPr>
        <w:pStyle w:val="normal"/>
        <w:rPr>
          <w:rFonts w:ascii="Times New Roman" w:eastAsia="Times New Roman" w:hAnsi="Times New Roman" w:cs="Times New Roman"/>
          <w:sz w:val="27"/>
          <w:szCs w:val="27"/>
        </w:rPr>
      </w:pPr>
    </w:p>
    <w:p w:rsidR="00E57D6E" w:rsidRDefault="00E57D6E">
      <w:pPr>
        <w:pStyle w:val="normal"/>
        <w:rPr>
          <w:rFonts w:ascii="Times New Roman" w:eastAsia="Times New Roman" w:hAnsi="Times New Roman" w:cs="Times New Roman"/>
          <w:sz w:val="27"/>
          <w:szCs w:val="27"/>
        </w:rPr>
      </w:pPr>
    </w:p>
    <w:sectPr w:rsidR="00E57D6E" w:rsidSect="00E57D6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C0E44"/>
    <w:multiLevelType w:val="multilevel"/>
    <w:tmpl w:val="CCAEBD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32E95CF1"/>
    <w:multiLevelType w:val="multilevel"/>
    <w:tmpl w:val="9508BF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349E507A"/>
    <w:multiLevelType w:val="multilevel"/>
    <w:tmpl w:val="2A5420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9EF2956"/>
    <w:multiLevelType w:val="multilevel"/>
    <w:tmpl w:val="00A4DE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4EEF5EC0"/>
    <w:multiLevelType w:val="multilevel"/>
    <w:tmpl w:val="803CFE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521373F0"/>
    <w:multiLevelType w:val="multilevel"/>
    <w:tmpl w:val="2BCEDA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61B93F6D"/>
    <w:multiLevelType w:val="multilevel"/>
    <w:tmpl w:val="DA0695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72E22955"/>
    <w:multiLevelType w:val="multilevel"/>
    <w:tmpl w:val="D270B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57D6E"/>
    <w:rsid w:val="009E6CE7"/>
    <w:rsid w:val="00E5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E57D6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E57D6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E57D6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E57D6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E57D6E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E57D6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E57D6E"/>
  </w:style>
  <w:style w:type="table" w:customStyle="1" w:styleId="TableNormal">
    <w:name w:val="Table Normal"/>
    <w:rsid w:val="00E57D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E57D6E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E57D6E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1577</Words>
  <Characters>8991</Characters>
  <Application>Microsoft Office Word</Application>
  <DocSecurity>0</DocSecurity>
  <Lines>74</Lines>
  <Paragraphs>21</Paragraphs>
  <ScaleCrop>false</ScaleCrop>
  <Company>Reanimator Extreme Edition</Company>
  <LinksUpToDate>false</LinksUpToDate>
  <CharactersWithSpaces>10547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2019-04-14T03:33:00Z</dcterms:created>
  <dcterms:modified xsi:type="dcterms:W3CDTF">2019-04-14T03:34:00Z</dcterms:modified>
</cp:coreProperties>
</file>